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665" w:rsidRPr="00474665" w:rsidRDefault="00474665" w:rsidP="00474665">
      <w:pPr>
        <w:shd w:val="clear" w:color="auto" w:fill="FFFFFF"/>
        <w:spacing w:before="150" w:after="75" w:line="216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kern w:val="36"/>
          <w:sz w:val="20"/>
          <w:szCs w:val="20"/>
        </w:rPr>
        <w:t>Тема урока: "Казахстан – правовое государство"</w:t>
      </w:r>
    </w:p>
    <w:p w:rsidR="00474665" w:rsidRPr="00474665" w:rsidRDefault="00474665" w:rsidP="00474665">
      <w:pPr>
        <w:spacing w:before="150" w:after="15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pict>
          <v:rect id="_x0000_i1025" style="width:0;height:0" o:hralign="center" o:hrstd="t" o:hrnoshade="t" o:hr="t" fillcolor="#333" stroked="f"/>
        </w:pict>
      </w: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Тема: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> “Казахстан – правовое государство”.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Цель: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> знакомство с отраслями права, формирование мылящих, обладающих высокими нравственными качествами личностей, формирующих гражданскую и патриотическую направленность.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Оборудование: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 xml:space="preserve"> шляпы, </w:t>
      </w:r>
      <w:proofErr w:type="spellStart"/>
      <w:r w:rsidRPr="00474665">
        <w:rPr>
          <w:rFonts w:ascii="Times New Roman" w:eastAsia="Times New Roman" w:hAnsi="Times New Roman" w:cs="Times New Roman"/>
          <w:sz w:val="20"/>
          <w:szCs w:val="20"/>
        </w:rPr>
        <w:t>бейджеки</w:t>
      </w:r>
      <w:proofErr w:type="spellEnd"/>
      <w:r w:rsidRPr="00474665">
        <w:rPr>
          <w:rFonts w:ascii="Times New Roman" w:eastAsia="Times New Roman" w:hAnsi="Times New Roman" w:cs="Times New Roman"/>
          <w:sz w:val="20"/>
          <w:szCs w:val="20"/>
        </w:rPr>
        <w:t>, электронный учебник.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1. 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>Уходящий год насыщен политическими событиями. В э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том году наша страна отмечает 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30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>-</w:t>
      </w:r>
      <w:proofErr w:type="spellStart"/>
      <w:r w:rsidRPr="00474665">
        <w:rPr>
          <w:rFonts w:ascii="Times New Roman" w:eastAsia="Times New Roman" w:hAnsi="Times New Roman" w:cs="Times New Roman"/>
          <w:sz w:val="20"/>
          <w:szCs w:val="20"/>
        </w:rPr>
        <w:t>летие</w:t>
      </w:r>
      <w:proofErr w:type="spellEnd"/>
      <w:r w:rsidRPr="00474665">
        <w:rPr>
          <w:rFonts w:ascii="Times New Roman" w:eastAsia="Times New Roman" w:hAnsi="Times New Roman" w:cs="Times New Roman"/>
          <w:sz w:val="20"/>
          <w:szCs w:val="20"/>
        </w:rPr>
        <w:t xml:space="preserve"> Независимости. На уроке мы будем продолжать знакомство с отраслями права.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Эпиграф: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> “Я вижу близкую гибель, того государства, где закон не имеет силы и находится под чьей-либо властью”. (Платон)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Эмблема: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> Корабль с парусами, как символ нашего государства, устремлённого вперёд и стремящегося войти в число пятидесяти наиболее конкурентоспособных стран мира.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 xml:space="preserve">К нам в гости пришла богиня Фемида – богиня Правосудия с карающим мечом и весами, чтобы она могла взвешивать вину и карать. На глазах же всегда повязка. Повязка знаменовала, что правосудие осуществляется, </w:t>
      </w:r>
      <w:proofErr w:type="gramStart"/>
      <w:r w:rsidRPr="00474665">
        <w:rPr>
          <w:rFonts w:ascii="Times New Roman" w:eastAsia="Times New Roman" w:hAnsi="Times New Roman" w:cs="Times New Roman"/>
          <w:sz w:val="20"/>
          <w:szCs w:val="20"/>
        </w:rPr>
        <w:t>не взирая на</w:t>
      </w:r>
      <w:proofErr w:type="gramEnd"/>
      <w:r w:rsidRPr="00474665">
        <w:rPr>
          <w:rFonts w:ascii="Times New Roman" w:eastAsia="Times New Roman" w:hAnsi="Times New Roman" w:cs="Times New Roman"/>
          <w:sz w:val="20"/>
          <w:szCs w:val="20"/>
        </w:rPr>
        <w:t xml:space="preserve"> лица. Решение будет верное и справедливое. Богиня Фемида желает всем удачи, честности и справедливости.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 xml:space="preserve">Сегодня на уроке у нас нет учеников, – присутствуют прокуроры, адвокаты, судьи, где представлена вся судебная система страны. У каждого </w:t>
      </w:r>
      <w:proofErr w:type="spellStart"/>
      <w:r w:rsidRPr="00474665">
        <w:rPr>
          <w:rFonts w:ascii="Times New Roman" w:eastAsia="Times New Roman" w:hAnsi="Times New Roman" w:cs="Times New Roman"/>
          <w:sz w:val="20"/>
          <w:szCs w:val="20"/>
        </w:rPr>
        <w:t>бейджик</w:t>
      </w:r>
      <w:proofErr w:type="spellEnd"/>
      <w:r w:rsidRPr="00474665">
        <w:rPr>
          <w:rFonts w:ascii="Times New Roman" w:eastAsia="Times New Roman" w:hAnsi="Times New Roman" w:cs="Times New Roman"/>
          <w:sz w:val="20"/>
          <w:szCs w:val="20"/>
        </w:rPr>
        <w:t>, кого он представляет. Предлагаю группам задание.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Задание: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 xml:space="preserve"> Вы живёте в обществе, где нет ни каких прав. Определите 5 самых главных правил, которые необходимы Вам для нормальной жизни. Спикеры от группы </w:t>
      </w:r>
      <w:proofErr w:type="gramStart"/>
      <w:r w:rsidRPr="00474665">
        <w:rPr>
          <w:rFonts w:ascii="Times New Roman" w:eastAsia="Times New Roman" w:hAnsi="Times New Roman" w:cs="Times New Roman"/>
          <w:sz w:val="20"/>
          <w:szCs w:val="20"/>
        </w:rPr>
        <w:t>прикрепляют</w:t>
      </w:r>
      <w:proofErr w:type="gramEnd"/>
      <w:r w:rsidRPr="00474665">
        <w:rPr>
          <w:rFonts w:ascii="Times New Roman" w:eastAsia="Times New Roman" w:hAnsi="Times New Roman" w:cs="Times New Roman"/>
          <w:sz w:val="20"/>
          <w:szCs w:val="20"/>
        </w:rPr>
        <w:t xml:space="preserve"> правы к парусу корабля.</w:t>
      </w:r>
    </w:p>
    <w:p w:rsidR="00474665" w:rsidRPr="00474665" w:rsidRDefault="00474665" w:rsidP="004746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Право на охрану;</w:t>
      </w:r>
    </w:p>
    <w:p w:rsidR="00474665" w:rsidRPr="00474665" w:rsidRDefault="00474665" w:rsidP="004746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Право на жизнь;</w:t>
      </w:r>
    </w:p>
    <w:p w:rsidR="00474665" w:rsidRPr="00474665" w:rsidRDefault="00474665" w:rsidP="004746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Право на труд;</w:t>
      </w:r>
    </w:p>
    <w:p w:rsidR="00474665" w:rsidRPr="00474665" w:rsidRDefault="00474665" w:rsidP="004746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Право на получение образования;</w:t>
      </w:r>
    </w:p>
    <w:p w:rsidR="00474665" w:rsidRPr="00474665" w:rsidRDefault="00474665" w:rsidP="0047466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Право на получение гражданства.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Наш корабль получился правовым.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Работаем по плану.</w:t>
      </w:r>
    </w:p>
    <w:p w:rsidR="00474665" w:rsidRPr="00474665" w:rsidRDefault="00474665" w:rsidP="004746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Уголовное право: структура, функции и основные принципы.</w:t>
      </w:r>
    </w:p>
    <w:p w:rsidR="00474665" w:rsidRPr="00474665" w:rsidRDefault="00474665" w:rsidP="004746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Дисциплинарная и административно-правовая ответственность.</w:t>
      </w:r>
    </w:p>
    <w:p w:rsidR="00474665" w:rsidRPr="00474665" w:rsidRDefault="00474665" w:rsidP="0047466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Гражданские правонарушения и ответственность.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Электронный учебник.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Самостоятельная работа учеников. Работаем методом помет. Для закрепления материала выполняем тест.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Задания: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– С какой целью назначаются наказания за преступления?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 xml:space="preserve">– В исторической поэме М. Жумабаева “Батыр Баян” есть такой эпизод. Известный своей храбростью батыр Баян привёл из очередного похода несколько пленных. Среди них была молодая девушка, сестра </w:t>
      </w:r>
      <w:proofErr w:type="spellStart"/>
      <w:r w:rsidRPr="00474665">
        <w:rPr>
          <w:rFonts w:ascii="Times New Roman" w:eastAsia="Times New Roman" w:hAnsi="Times New Roman" w:cs="Times New Roman"/>
          <w:sz w:val="20"/>
          <w:szCs w:val="20"/>
        </w:rPr>
        <w:t>джунгарского</w:t>
      </w:r>
      <w:proofErr w:type="spellEnd"/>
      <w:r w:rsidRPr="00474665">
        <w:rPr>
          <w:rFonts w:ascii="Times New Roman" w:eastAsia="Times New Roman" w:hAnsi="Times New Roman" w:cs="Times New Roman"/>
          <w:sz w:val="20"/>
          <w:szCs w:val="20"/>
        </w:rPr>
        <w:t xml:space="preserve"> батыра. У Баяна был младший брат </w:t>
      </w:r>
      <w:proofErr w:type="spellStart"/>
      <w:r w:rsidRPr="00474665">
        <w:rPr>
          <w:rFonts w:ascii="Times New Roman" w:eastAsia="Times New Roman" w:hAnsi="Times New Roman" w:cs="Times New Roman"/>
          <w:sz w:val="20"/>
          <w:szCs w:val="20"/>
        </w:rPr>
        <w:t>Ноян</w:t>
      </w:r>
      <w:proofErr w:type="spellEnd"/>
      <w:r w:rsidRPr="00474665">
        <w:rPr>
          <w:rFonts w:ascii="Times New Roman" w:eastAsia="Times New Roman" w:hAnsi="Times New Roman" w:cs="Times New Roman"/>
          <w:sz w:val="20"/>
          <w:szCs w:val="20"/>
        </w:rPr>
        <w:t xml:space="preserve">, который влюбился в пленную девушку. Потеряв, от любви голову, </w:t>
      </w:r>
      <w:proofErr w:type="spellStart"/>
      <w:r w:rsidRPr="00474665">
        <w:rPr>
          <w:rFonts w:ascii="Times New Roman" w:eastAsia="Times New Roman" w:hAnsi="Times New Roman" w:cs="Times New Roman"/>
          <w:sz w:val="20"/>
          <w:szCs w:val="20"/>
        </w:rPr>
        <w:t>Ноян</w:t>
      </w:r>
      <w:proofErr w:type="spellEnd"/>
      <w:r w:rsidRPr="00474665">
        <w:rPr>
          <w:rFonts w:ascii="Times New Roman" w:eastAsia="Times New Roman" w:hAnsi="Times New Roman" w:cs="Times New Roman"/>
          <w:sz w:val="20"/>
          <w:szCs w:val="20"/>
        </w:rPr>
        <w:t xml:space="preserve"> сбежал с ней в стан врага. Узнав о побеге, Баян бросился в погоню, достал беглецов и убил обоих.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– Как вы думаете, считается ли поступок Баяна преступлением?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2.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> Президент большое внимание уделяет охране здоровья нации. Ну, а, чтобы быть здоровым необходимо сохранить в чистоте окружающую среду. Просмотр видео сюжета о том, как человек за последнее столетие в результате индустриальной революции загрязнил окружающую среду.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Конкурсы для групп.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Конкурс “Эрудит” работа с Конституцией.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Творческое задание.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> “Я вижу Казахстан правовым государством”.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Защита рисунка.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Конкурс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> “Ты и Закон”.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Конкурс №1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> “</w:t>
      </w:r>
      <w:proofErr w:type="spellStart"/>
      <w:r w:rsidRPr="00474665">
        <w:rPr>
          <w:rFonts w:ascii="Times New Roman" w:eastAsia="Times New Roman" w:hAnsi="Times New Roman" w:cs="Times New Roman"/>
          <w:sz w:val="20"/>
          <w:szCs w:val="20"/>
        </w:rPr>
        <w:t>Байга</w:t>
      </w:r>
      <w:proofErr w:type="spellEnd"/>
      <w:r w:rsidRPr="00474665">
        <w:rPr>
          <w:rFonts w:ascii="Times New Roman" w:eastAsia="Times New Roman" w:hAnsi="Times New Roman" w:cs="Times New Roman"/>
          <w:sz w:val="20"/>
          <w:szCs w:val="20"/>
        </w:rPr>
        <w:t>”.</w:t>
      </w:r>
    </w:p>
    <w:p w:rsidR="00474665" w:rsidRPr="00474665" w:rsidRDefault="00474665" w:rsidP="0047466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lastRenderedPageBreak/>
        <w:t>Когда возникло государство.</w:t>
      </w:r>
    </w:p>
    <w:p w:rsidR="00474665" w:rsidRPr="00474665" w:rsidRDefault="00474665" w:rsidP="0047466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Когда возникло казахское ханство.</w:t>
      </w:r>
    </w:p>
    <w:p w:rsidR="00474665" w:rsidRPr="00474665" w:rsidRDefault="00474665" w:rsidP="0047466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Когда Казахстан стал независимым.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Конкурс №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kk-KZ"/>
        </w:rPr>
        <w:t>2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> “Ситуация”.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В статье №1 Р. К. говорится, что Казахстан, правовое государство с республиканской формой правления.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Задание: 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>Какое из утверждений соответствует республики, какое монархии.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0" w:type="dxa"/>
          <w:left w:w="70" w:type="dxa"/>
          <w:bottom w:w="70" w:type="dxa"/>
          <w:right w:w="70" w:type="dxa"/>
        </w:tblCellMar>
        <w:tblLook w:val="04A0"/>
      </w:tblPr>
      <w:tblGrid>
        <w:gridCol w:w="8067"/>
        <w:gridCol w:w="1428"/>
      </w:tblGrid>
      <w:tr w:rsidR="00474665" w:rsidRPr="00474665" w:rsidTr="004746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74665" w:rsidRPr="00474665" w:rsidRDefault="00474665" w:rsidP="0047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665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Краткое определение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74665" w:rsidRPr="00474665" w:rsidRDefault="00474665" w:rsidP="0047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665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правления</w:t>
            </w:r>
          </w:p>
        </w:tc>
      </w:tr>
      <w:tr w:rsidR="00474665" w:rsidRPr="00474665" w:rsidTr="004746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74665" w:rsidRPr="00474665" w:rsidRDefault="00474665" w:rsidP="0047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665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правления, при которой, высшая власть принадлежит выбранным на определённый срок органом.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74665" w:rsidRPr="00474665" w:rsidRDefault="00474665" w:rsidP="0047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66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74665" w:rsidRPr="00474665" w:rsidTr="0047466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74665" w:rsidRPr="00474665" w:rsidRDefault="00474665" w:rsidP="0047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665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правления, при которой верховная государственная власть сосредоточена в руках одного человека и передаётся по наследству.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74665" w:rsidRPr="00474665" w:rsidRDefault="00474665" w:rsidP="004746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466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Вопрос:</w:t>
      </w:r>
      <w:r w:rsidRPr="00474665">
        <w:rPr>
          <w:rFonts w:ascii="Times New Roman" w:eastAsia="Times New Roman" w:hAnsi="Times New Roman" w:cs="Times New Roman"/>
          <w:sz w:val="20"/>
          <w:szCs w:val="20"/>
        </w:rPr>
        <w:t xml:space="preserve"> Каковы основные признаки правового государства (из ниже </w:t>
      </w:r>
      <w:proofErr w:type="gramStart"/>
      <w:r w:rsidRPr="00474665">
        <w:rPr>
          <w:rFonts w:ascii="Times New Roman" w:eastAsia="Times New Roman" w:hAnsi="Times New Roman" w:cs="Times New Roman"/>
          <w:sz w:val="20"/>
          <w:szCs w:val="20"/>
        </w:rPr>
        <w:t>перечисленных</w:t>
      </w:r>
      <w:proofErr w:type="gramEnd"/>
      <w:r w:rsidRPr="00474665">
        <w:rPr>
          <w:rFonts w:ascii="Times New Roman" w:eastAsia="Times New Roman" w:hAnsi="Times New Roman" w:cs="Times New Roman"/>
          <w:sz w:val="20"/>
          <w:szCs w:val="20"/>
        </w:rPr>
        <w:t>)?</w:t>
      </w:r>
    </w:p>
    <w:p w:rsidR="00474665" w:rsidRPr="00474665" w:rsidRDefault="00474665" w:rsidP="004746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Большое количество законов;</w:t>
      </w:r>
    </w:p>
    <w:p w:rsidR="00474665" w:rsidRPr="00474665" w:rsidRDefault="00474665" w:rsidP="004746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Верховенство закона;</w:t>
      </w:r>
    </w:p>
    <w:p w:rsidR="00474665" w:rsidRPr="00474665" w:rsidRDefault="00474665" w:rsidP="004746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Гарантия прав и свобод личности;</w:t>
      </w:r>
    </w:p>
    <w:p w:rsidR="00474665" w:rsidRPr="00474665" w:rsidRDefault="00474665" w:rsidP="004746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Преобладание прав над моралью;</w:t>
      </w:r>
    </w:p>
    <w:p w:rsidR="00474665" w:rsidRPr="00474665" w:rsidRDefault="00474665" w:rsidP="004746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Разделение властей;</w:t>
      </w:r>
    </w:p>
    <w:p w:rsidR="00474665" w:rsidRPr="00474665" w:rsidRDefault="00474665" w:rsidP="0047466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Сильный независимый суд.</w:t>
      </w:r>
    </w:p>
    <w:p w:rsidR="00474665" w:rsidRPr="00474665" w:rsidRDefault="00474665" w:rsidP="00474665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b/>
          <w:bCs/>
          <w:sz w:val="20"/>
          <w:szCs w:val="20"/>
        </w:rPr>
        <w:t>А ЗНАЕТЕ ЛИ ВЫ?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Интересные факты.</w:t>
      </w:r>
    </w:p>
    <w:p w:rsidR="00474665" w:rsidRPr="00474665" w:rsidRDefault="00474665" w:rsidP="00474665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74665">
        <w:rPr>
          <w:rFonts w:ascii="Times New Roman" w:eastAsia="Times New Roman" w:hAnsi="Times New Roman" w:cs="Times New Roman"/>
          <w:sz w:val="20"/>
          <w:szCs w:val="20"/>
        </w:rPr>
        <w:t>Завершить урок словами Цицерона: “Мы можем стать свободными только тогда, когда станем рабами закона”. Обычаем “</w:t>
      </w:r>
      <w:proofErr w:type="spellStart"/>
      <w:r w:rsidRPr="00474665">
        <w:rPr>
          <w:rFonts w:ascii="Times New Roman" w:eastAsia="Times New Roman" w:hAnsi="Times New Roman" w:cs="Times New Roman"/>
          <w:sz w:val="20"/>
          <w:szCs w:val="20"/>
        </w:rPr>
        <w:t>Шашу</w:t>
      </w:r>
      <w:proofErr w:type="spellEnd"/>
      <w:r w:rsidRPr="00474665">
        <w:rPr>
          <w:rFonts w:ascii="Times New Roman" w:eastAsia="Times New Roman" w:hAnsi="Times New Roman" w:cs="Times New Roman"/>
          <w:sz w:val="20"/>
          <w:szCs w:val="20"/>
        </w:rPr>
        <w:t>” закончить урок. И пожелать всем успехов и здоровья.</w:t>
      </w:r>
    </w:p>
    <w:p w:rsidR="008F151A" w:rsidRPr="00474665" w:rsidRDefault="008F151A">
      <w:pPr>
        <w:rPr>
          <w:rFonts w:ascii="Times New Roman" w:hAnsi="Times New Roman" w:cs="Times New Roman"/>
          <w:sz w:val="20"/>
          <w:szCs w:val="20"/>
        </w:rPr>
      </w:pPr>
    </w:p>
    <w:sectPr w:rsidR="008F151A" w:rsidRPr="00474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D0421"/>
    <w:multiLevelType w:val="multilevel"/>
    <w:tmpl w:val="372E4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2A66C9"/>
    <w:multiLevelType w:val="multilevel"/>
    <w:tmpl w:val="15FCC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690345"/>
    <w:multiLevelType w:val="multilevel"/>
    <w:tmpl w:val="EE468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38B6553"/>
    <w:multiLevelType w:val="multilevel"/>
    <w:tmpl w:val="D710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403BFA"/>
    <w:multiLevelType w:val="multilevel"/>
    <w:tmpl w:val="61BCF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74665"/>
    <w:rsid w:val="00474665"/>
    <w:rsid w:val="008F1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46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466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474665"/>
    <w:rPr>
      <w:color w:val="0000FF"/>
      <w:u w:val="single"/>
    </w:rPr>
  </w:style>
  <w:style w:type="character" w:styleId="a4">
    <w:name w:val="Emphasis"/>
    <w:basedOn w:val="a0"/>
    <w:uiPriority w:val="20"/>
    <w:qFormat/>
    <w:rsid w:val="00474665"/>
    <w:rPr>
      <w:i/>
      <w:iCs/>
    </w:rPr>
  </w:style>
  <w:style w:type="paragraph" w:styleId="a5">
    <w:name w:val="Normal (Web)"/>
    <w:basedOn w:val="a"/>
    <w:uiPriority w:val="99"/>
    <w:unhideWhenUsed/>
    <w:rsid w:val="00474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47466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7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81674">
          <w:marLeft w:val="-125"/>
          <w:marRight w:val="-1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Дауренбек Кенжебаев</dc:creator>
  <cp:keywords/>
  <dc:description/>
  <cp:lastModifiedBy>Дауренбек Кенжебаев</cp:lastModifiedBy>
  <cp:revision>3</cp:revision>
  <dcterms:created xsi:type="dcterms:W3CDTF">2021-10-06T15:11:00Z</dcterms:created>
  <dcterms:modified xsi:type="dcterms:W3CDTF">2021-10-06T15:18:00Z</dcterms:modified>
</cp:coreProperties>
</file>