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424F3" w14:textId="6D90F4BA" w:rsidR="005C5045" w:rsidRDefault="005C5045" w:rsidP="0085027B">
      <w:pPr>
        <w:pStyle w:val="a3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</w:t>
      </w:r>
      <w:r w:rsidRPr="005C504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Аналитический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5C504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отчет педагога-психолога </w:t>
      </w:r>
    </w:p>
    <w:p w14:paraId="74A03FB3" w14:textId="7186419E" w:rsidR="005C5045" w:rsidRDefault="005C5045" w:rsidP="005C5045">
      <w:pPr>
        <w:pStyle w:val="a3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C5045">
        <w:rPr>
          <w:rFonts w:ascii="Times New Roman" w:hAnsi="Times New Roman"/>
          <w:b/>
          <w:color w:val="000000"/>
          <w:sz w:val="28"/>
          <w:szCs w:val="28"/>
          <w:lang w:val="kk-KZ"/>
        </w:rPr>
        <w:t>КГУ</w:t>
      </w:r>
      <w:r w:rsidRPr="005C5045">
        <w:rPr>
          <w:rFonts w:ascii="Times New Roman" w:hAnsi="Times New Roman"/>
          <w:b/>
          <w:color w:val="000000"/>
          <w:sz w:val="28"/>
          <w:szCs w:val="28"/>
        </w:rPr>
        <w:t xml:space="preserve"> «Вечерняя школа города </w:t>
      </w:r>
      <w:proofErr w:type="spellStart"/>
      <w:r w:rsidRPr="005C5045">
        <w:rPr>
          <w:rFonts w:ascii="Times New Roman" w:hAnsi="Times New Roman"/>
          <w:b/>
          <w:color w:val="000000"/>
          <w:sz w:val="28"/>
          <w:szCs w:val="28"/>
        </w:rPr>
        <w:t>Макинск</w:t>
      </w:r>
      <w:proofErr w:type="spellEnd"/>
      <w:r w:rsidRPr="005C5045">
        <w:rPr>
          <w:rFonts w:ascii="Times New Roman" w:hAnsi="Times New Roman"/>
          <w:b/>
          <w:color w:val="000000"/>
          <w:sz w:val="28"/>
          <w:szCs w:val="28"/>
        </w:rPr>
        <w:t xml:space="preserve"> отдела образования по Буландынскому району управления образования Акмолинской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14:paraId="15658DC8" w14:textId="443456E1" w:rsidR="005C5045" w:rsidRDefault="005C5045" w:rsidP="005C5045">
      <w:pPr>
        <w:pStyle w:val="a3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</w:t>
      </w:r>
      <w:r w:rsidRPr="005C5045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</w:t>
      </w:r>
      <w:r w:rsidRPr="005C5045">
        <w:rPr>
          <w:rFonts w:ascii="Times New Roman" w:hAnsi="Times New Roman"/>
          <w:b/>
          <w:color w:val="000000"/>
          <w:sz w:val="28"/>
          <w:szCs w:val="28"/>
        </w:rPr>
        <w:t>2022-2023 учебный год</w:t>
      </w:r>
    </w:p>
    <w:p w14:paraId="3794014D" w14:textId="015672BC" w:rsidR="00D22F94" w:rsidRPr="005C5045" w:rsidRDefault="005C5045" w:rsidP="005C5045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  <w:r w:rsidR="00D22F94">
        <w:rPr>
          <w:rFonts w:ascii="Times New Roman" w:hAnsi="Times New Roman"/>
          <w:bCs/>
          <w:color w:val="000000"/>
          <w:sz w:val="28"/>
          <w:szCs w:val="28"/>
        </w:rPr>
        <w:t xml:space="preserve">В начале 2022-2023 учебного года был составлен план работы педагога- психолога. </w:t>
      </w:r>
    </w:p>
    <w:p w14:paraId="4402C1DC" w14:textId="77777777" w:rsidR="00D22F94" w:rsidRDefault="00D22F94" w:rsidP="0085027B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C5045">
        <w:rPr>
          <w:rFonts w:ascii="Times New Roman" w:hAnsi="Times New Roman"/>
          <w:b/>
          <w:bCs/>
          <w:color w:val="000000"/>
          <w:sz w:val="28"/>
          <w:szCs w:val="28"/>
        </w:rPr>
        <w:t>Цель  психологической службы: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сохранение психологического здоровья обучающихся, воспитанников, создание благоприятного социально-психологического климата в организации среднего образования и оказание психологической поддержки участникам образовательного процесса.</w:t>
      </w:r>
      <w:bookmarkStart w:id="0" w:name="z23"/>
      <w:bookmarkEnd w:id="0"/>
    </w:p>
    <w:p w14:paraId="38D3FB6D" w14:textId="77777777" w:rsidR="00D22F94" w:rsidRDefault="00D22F94" w:rsidP="0085027B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План работы состоит из диагностики, коррекционно- развивающей работы, психологического просвещения, консультирования, организационно- методической работы.</w:t>
      </w:r>
    </w:p>
    <w:p w14:paraId="70303649" w14:textId="77777777" w:rsidR="00582648" w:rsidRDefault="00247632" w:rsidP="0085027B">
      <w:pPr>
        <w:spacing w:after="16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EB65DB6" wp14:editId="3790DC72">
            <wp:simplePos x="0" y="0"/>
            <wp:positionH relativeFrom="column">
              <wp:posOffset>34290</wp:posOffset>
            </wp:positionH>
            <wp:positionV relativeFrom="paragraph">
              <wp:posOffset>11430</wp:posOffset>
            </wp:positionV>
            <wp:extent cx="2152650" cy="2247900"/>
            <wp:effectExtent l="0" t="0" r="0" b="0"/>
            <wp:wrapThrough wrapText="bothSides">
              <wp:wrapPolygon edited="0">
                <wp:start x="0" y="0"/>
                <wp:lineTo x="0" y="21417"/>
                <wp:lineTo x="21409" y="21417"/>
                <wp:lineTo x="21409" y="0"/>
                <wp:lineTo x="0" y="0"/>
              </wp:wrapPolygon>
            </wp:wrapThrough>
            <wp:docPr id="9118687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F94">
        <w:rPr>
          <w:rFonts w:ascii="Times New Roman" w:hAnsi="Times New Roman"/>
          <w:color w:val="000000"/>
          <w:sz w:val="28"/>
          <w:szCs w:val="28"/>
        </w:rPr>
        <w:tab/>
        <w:t xml:space="preserve">В 1 четверти с учащимися был проведена диагностическая работа по адаптации и тревожности. Для выявления уровня адаптации мною были проведены методики «Дерево», «Дом, дерево, человек». </w:t>
      </w:r>
    </w:p>
    <w:p w14:paraId="7724ED1B" w14:textId="38E17E40" w:rsidR="00582648" w:rsidRDefault="00D22F94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диагностики определения уровня тревожности </w:t>
      </w:r>
      <w:r w:rsidR="00062E39">
        <w:rPr>
          <w:rFonts w:ascii="Times New Roman" w:hAnsi="Times New Roman"/>
          <w:color w:val="000000"/>
          <w:sz w:val="28"/>
          <w:szCs w:val="28"/>
        </w:rPr>
        <w:t xml:space="preserve">был использован </w:t>
      </w:r>
      <w:r>
        <w:rPr>
          <w:rFonts w:ascii="Times New Roman" w:hAnsi="Times New Roman"/>
          <w:color w:val="000000"/>
          <w:sz w:val="28"/>
          <w:szCs w:val="28"/>
        </w:rPr>
        <w:t xml:space="preserve">опросник А.А.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Реана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«Мотивация успеха и боязнь неудачи». </w:t>
      </w:r>
    </w:p>
    <w:p w14:paraId="6C42FCB2" w14:textId="77777777" w:rsidR="00582648" w:rsidRDefault="00582648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FD8046" w14:textId="77777777" w:rsidR="00582648" w:rsidRDefault="00582648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0AE2929" wp14:editId="326D0EE7">
            <wp:simplePos x="0" y="0"/>
            <wp:positionH relativeFrom="margin">
              <wp:align>left</wp:align>
            </wp:positionH>
            <wp:positionV relativeFrom="paragraph">
              <wp:posOffset>617220</wp:posOffset>
            </wp:positionV>
            <wp:extent cx="2219325" cy="2057400"/>
            <wp:effectExtent l="0" t="0" r="9525" b="0"/>
            <wp:wrapThrough wrapText="bothSides">
              <wp:wrapPolygon edited="0">
                <wp:start x="0" y="0"/>
                <wp:lineTo x="0" y="21400"/>
                <wp:lineTo x="21507" y="21400"/>
                <wp:lineTo x="21507" y="0"/>
                <wp:lineTo x="0" y="0"/>
              </wp:wrapPolygon>
            </wp:wrapThrough>
            <wp:docPr id="2113868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F94">
        <w:rPr>
          <w:rFonts w:ascii="Times New Roman" w:hAnsi="Times New Roman"/>
          <w:sz w:val="28"/>
          <w:szCs w:val="28"/>
        </w:rPr>
        <w:t xml:space="preserve">В декабре 2022 года была проведена диагностика «Профессиональная направленность» с учащимися 11-12 классов. </w:t>
      </w:r>
    </w:p>
    <w:p w14:paraId="37614AA8" w14:textId="2D6C6C25" w:rsidR="00D22F94" w:rsidRDefault="00D22F94" w:rsidP="0085027B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этой диагностики </w:t>
      </w:r>
      <w:r w:rsidR="00062E39">
        <w:rPr>
          <w:rFonts w:ascii="Times New Roman" w:hAnsi="Times New Roman"/>
          <w:sz w:val="28"/>
          <w:szCs w:val="28"/>
        </w:rPr>
        <w:t xml:space="preserve">была использована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методик</w:t>
      </w:r>
      <w:r w:rsidR="00062E39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направленности интересов Е.А.Климова, методику «Профиль» («Карта интересов» А.Е. Голомштока в модификации Г.В. Резапкиной, </w:t>
      </w:r>
      <w:r>
        <w:rPr>
          <w:rFonts w:ascii="Times New Roman" w:hAnsi="Times New Roman" w:cs="Times New Roman"/>
          <w:sz w:val="28"/>
          <w:szCs w:val="28"/>
        </w:rPr>
        <w:t xml:space="preserve">опросник профессиональных предпочтений </w:t>
      </w:r>
      <w:r w:rsidR="002476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Дж.</w:t>
      </w:r>
      <w:r w:rsidR="002E4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Холланда. После каждой диагностической работы были  </w:t>
      </w:r>
      <w:r w:rsidR="002E4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составлены  справки и протоколы. </w:t>
      </w:r>
    </w:p>
    <w:p w14:paraId="390BB23C" w14:textId="77777777" w:rsidR="00582648" w:rsidRDefault="00582648" w:rsidP="00247632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EF8A7" w14:textId="77777777" w:rsidR="00582648" w:rsidRDefault="00582648" w:rsidP="00247632">
      <w:p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9E281" w14:textId="10C18383" w:rsidR="00D22F94" w:rsidRDefault="00D22F94" w:rsidP="00247632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2022 года 13 учащихся с 11-12 классов (дети с заключениями ПМПК освобождены) прошли </w:t>
      </w:r>
      <w:r>
        <w:rPr>
          <w:rFonts w:ascii="Times New Roman" w:hAnsi="Times New Roman"/>
          <w:sz w:val="28"/>
          <w:szCs w:val="28"/>
        </w:rPr>
        <w:t xml:space="preserve">диагностику психоэмоционального напряжения по онлайн опроснику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Bilim</w:t>
      </w:r>
      <w:proofErr w:type="spellEnd"/>
      <w:r w:rsidRPr="008502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Foundation</w:t>
      </w:r>
      <w:r>
        <w:rPr>
          <w:rFonts w:ascii="Times New Roman" w:hAnsi="Times New Roman"/>
          <w:sz w:val="28"/>
          <w:szCs w:val="28"/>
        </w:rPr>
        <w:t xml:space="preserve">.  По итогам диагностики были заполнены  специальные интервью. По результатам диагностики был составлен индивидуальный план для каждого ученика по потребностям. С ними работа </w:t>
      </w:r>
      <w:r w:rsidR="00062E39">
        <w:rPr>
          <w:rFonts w:ascii="Times New Roman" w:hAnsi="Times New Roman"/>
          <w:sz w:val="28"/>
          <w:szCs w:val="28"/>
        </w:rPr>
        <w:t xml:space="preserve">проводилась  </w:t>
      </w:r>
      <w:r>
        <w:rPr>
          <w:rFonts w:ascii="Times New Roman" w:hAnsi="Times New Roman"/>
          <w:sz w:val="28"/>
          <w:szCs w:val="28"/>
        </w:rPr>
        <w:t>отдельно.</w:t>
      </w:r>
    </w:p>
    <w:p w14:paraId="20F32FAE" w14:textId="6B0B6ECF" w:rsidR="00D22F94" w:rsidRDefault="00062E39" w:rsidP="0085027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2E39"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230DD5C8" wp14:editId="4FBEEBE7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143125" cy="2286000"/>
            <wp:effectExtent l="0" t="0" r="9525" b="0"/>
            <wp:wrapThrough wrapText="bothSides">
              <wp:wrapPolygon edited="0">
                <wp:start x="0" y="0"/>
                <wp:lineTo x="0" y="21420"/>
                <wp:lineTo x="21504" y="21420"/>
                <wp:lineTo x="21504" y="0"/>
                <wp:lineTo x="0" y="0"/>
              </wp:wrapPolygon>
            </wp:wrapThrough>
            <wp:docPr id="2013200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2E39">
        <w:rPr>
          <w:rFonts w:ascii="Times New Roman" w:hAnsi="Times New Roman"/>
          <w:sz w:val="28"/>
          <w:szCs w:val="28"/>
        </w:rPr>
        <w:t xml:space="preserve"> </w:t>
      </w:r>
      <w:r w:rsidR="00247632">
        <w:rPr>
          <w:rFonts w:ascii="Times New Roman" w:hAnsi="Times New Roman"/>
          <w:sz w:val="28"/>
          <w:szCs w:val="28"/>
        </w:rPr>
        <w:t>В</w:t>
      </w:r>
      <w:r w:rsidR="00D22F94">
        <w:rPr>
          <w:rFonts w:ascii="Times New Roman" w:hAnsi="Times New Roman"/>
          <w:sz w:val="28"/>
          <w:szCs w:val="28"/>
        </w:rPr>
        <w:t xml:space="preserve"> октябре 2022 года было проведено коррекционно- развивающее занятие с учащимися 11 классов «Введение в школьную жизнь» и с учащимися 12 классов «Опасные ситуации. Вежливый отказ». В ноябре- декабре месяцах были также проведены коррекционно- развивающие занятия с учащимися 11-12 классов по теме «Мои возможности», «Здоровье и жизненные навыки». После каждого занятия составлялся протокол. </w:t>
      </w:r>
    </w:p>
    <w:p w14:paraId="2C78DE42" w14:textId="6AFD70EA" w:rsidR="00D22F94" w:rsidRDefault="00247632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 w:rsidRPr="00247632">
        <w:rPr>
          <w:rFonts w:ascii="Times New Roman" w:hAnsi="Times New Roman"/>
          <w:bCs/>
          <w:sz w:val="28"/>
          <w:szCs w:val="28"/>
        </w:rPr>
        <w:t>По плану в</w:t>
      </w:r>
      <w:r w:rsidR="00D22F94">
        <w:rPr>
          <w:rFonts w:ascii="Times New Roman" w:hAnsi="Times New Roman"/>
          <w:sz w:val="28"/>
          <w:szCs w:val="28"/>
        </w:rPr>
        <w:t xml:space="preserve"> октябре 2022 года был проведен вебинар для родителей по теме</w:t>
      </w:r>
      <w:r w:rsidR="00D22F94">
        <w:rPr>
          <w:rFonts w:ascii="Times New Roman" w:hAnsi="Times New Roman"/>
          <w:b/>
          <w:sz w:val="28"/>
          <w:szCs w:val="28"/>
        </w:rPr>
        <w:t xml:space="preserve"> </w:t>
      </w:r>
      <w:r w:rsidR="00D22F94">
        <w:rPr>
          <w:rFonts w:ascii="Times New Roman" w:hAnsi="Times New Roman"/>
          <w:sz w:val="28"/>
          <w:szCs w:val="28"/>
        </w:rPr>
        <w:t>«Сигналы депрессии детей и подростков». С родителями учащихся, которые состоят  на учете РОП, также был проведен вебинар «Семейное общение глазами ребёнка».</w:t>
      </w:r>
    </w:p>
    <w:p w14:paraId="33F35EB9" w14:textId="302BCEB7" w:rsidR="00D22F94" w:rsidRDefault="00D22F94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47632">
        <w:rPr>
          <w:rFonts w:ascii="Times New Roman" w:hAnsi="Times New Roman"/>
          <w:sz w:val="28"/>
          <w:szCs w:val="28"/>
        </w:rPr>
        <w:t>Проводилось е</w:t>
      </w:r>
      <w:r>
        <w:rPr>
          <w:rFonts w:ascii="Times New Roman" w:hAnsi="Times New Roman"/>
          <w:sz w:val="28"/>
          <w:szCs w:val="28"/>
        </w:rPr>
        <w:t>жедневное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фиксирование результатов проделанной работы, составление планов. </w:t>
      </w:r>
    </w:p>
    <w:p w14:paraId="1A85A365" w14:textId="77777777" w:rsidR="00D22F94" w:rsidRDefault="00D22F94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течении всего учебного года запланированы индивидуальные и групповые консультации детей, родителей. Согласно плану на 2022-2023 учебный год все запланированные  мероприятия в первом полугодии были проведены вовремя. </w:t>
      </w:r>
    </w:p>
    <w:p w14:paraId="13DA1869" w14:textId="498C6B4F" w:rsidR="00D22F94" w:rsidRDefault="00247632" w:rsidP="0085027B">
      <w:pPr>
        <w:spacing w:after="1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B3ED11" wp14:editId="445EA537">
            <wp:simplePos x="0" y="0"/>
            <wp:positionH relativeFrom="margin">
              <wp:align>left</wp:align>
            </wp:positionH>
            <wp:positionV relativeFrom="paragraph">
              <wp:posOffset>93345</wp:posOffset>
            </wp:positionV>
            <wp:extent cx="2305050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421" y="21436"/>
                <wp:lineTo x="21421" y="0"/>
                <wp:lineTo x="0" y="0"/>
              </wp:wrapPolygon>
            </wp:wrapThrough>
            <wp:docPr id="654234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87849" w14:textId="77777777" w:rsidR="00582648" w:rsidRDefault="0085027B" w:rsidP="00582648">
      <w:pPr>
        <w:spacing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плану на 2022-2023 учебный год были проведены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развивающие работы:  </w:t>
      </w:r>
      <w:r>
        <w:rPr>
          <w:rFonts w:ascii="Times New Roman" w:hAnsi="Times New Roman"/>
          <w:sz w:val="28"/>
          <w:szCs w:val="28"/>
        </w:rPr>
        <w:t xml:space="preserve">«Путь к успеху» 12 класс, </w:t>
      </w:r>
      <w:r>
        <w:rPr>
          <w:rStyle w:val="c3"/>
          <w:rFonts w:ascii="Times New Roman" w:hAnsi="Times New Roman"/>
          <w:color w:val="000000"/>
          <w:sz w:val="28"/>
          <w:szCs w:val="28"/>
        </w:rPr>
        <w:t xml:space="preserve">«Спор не ссора» 11-12 классы, </w:t>
      </w:r>
      <w:r>
        <w:rPr>
          <w:rFonts w:ascii="Times New Roman" w:hAnsi="Times New Roman"/>
          <w:sz w:val="28"/>
          <w:szCs w:val="28"/>
        </w:rPr>
        <w:t xml:space="preserve">«Успешность в жизни» 11 классы. С педагогами школы в апреле месяце было проведено тренинговое занятие «Профилактика профессионального выгорания педагога». После каждого занятия  составлен протокол. </w:t>
      </w:r>
    </w:p>
    <w:p w14:paraId="3E0F5E90" w14:textId="77777777" w:rsidR="002E4942" w:rsidRDefault="002E4942" w:rsidP="005826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A83B06" w14:textId="7DF5140E" w:rsidR="0085027B" w:rsidRPr="00582648" w:rsidRDefault="0085027B" w:rsidP="00582648">
      <w:pPr>
        <w:spacing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2023 года  с учителями вечерней школы был проведен семинар по теме </w:t>
      </w:r>
      <w:r>
        <w:rPr>
          <w:rFonts w:ascii="Times New Roman" w:hAnsi="Times New Roman"/>
          <w:sz w:val="28"/>
          <w:szCs w:val="28"/>
        </w:rPr>
        <w:t xml:space="preserve">«Профориентация в работе классного руководителя», а в феврале -вебинар «Психологические особенности детей ГР». На семинарах для педагогического коллектива была дана информация о профориентационном направлении, об особенностях детей группы риска. Были предложены некоторые рекомендации по работе с  детьми такой группы. </w:t>
      </w:r>
    </w:p>
    <w:p w14:paraId="3A9823F5" w14:textId="77777777" w:rsidR="002E4942" w:rsidRDefault="002E4942" w:rsidP="0085027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FE84F8" w14:textId="77777777" w:rsidR="002E4942" w:rsidRDefault="002E4942" w:rsidP="0085027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ED1DEF" w14:textId="2D3FFDEE" w:rsidR="0085027B" w:rsidRDefault="002E4942" w:rsidP="0085027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AFD5327" wp14:editId="4E97F53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114550" cy="2152650"/>
            <wp:effectExtent l="0" t="0" r="0" b="0"/>
            <wp:wrapThrough wrapText="bothSides">
              <wp:wrapPolygon edited="0">
                <wp:start x="0" y="0"/>
                <wp:lineTo x="0" y="21409"/>
                <wp:lineTo x="21405" y="21409"/>
                <wp:lineTo x="21405" y="0"/>
                <wp:lineTo x="0" y="0"/>
              </wp:wrapPolygon>
            </wp:wrapThrough>
            <wp:docPr id="17451239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27B">
        <w:rPr>
          <w:rFonts w:ascii="Times New Roman" w:hAnsi="Times New Roman" w:cs="Times New Roman"/>
          <w:sz w:val="28"/>
          <w:szCs w:val="28"/>
        </w:rPr>
        <w:t xml:space="preserve">С родителями учащихся работа проводилась согласно по плану. В феврале 2023 года для родителей  был подготовлен вебинар </w:t>
      </w:r>
      <w:r w:rsidR="0085027B">
        <w:rPr>
          <w:rFonts w:ascii="Times New Roman" w:hAnsi="Times New Roman"/>
          <w:sz w:val="28"/>
          <w:szCs w:val="28"/>
        </w:rPr>
        <w:t xml:space="preserve">«Воспитываем ребёнка с ООП». В марте также был проведен вебинар «Практические советы по подготовке  к экзаменам», где учащимся и родителям были даны памятки. </w:t>
      </w:r>
    </w:p>
    <w:p w14:paraId="60A241F9" w14:textId="1AB54D76" w:rsidR="0085027B" w:rsidRDefault="0085027B" w:rsidP="0085027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родителей во время вебинара была дана информация  об особенностях детей с особыми образовательными потребностями. Для родителей выпускников вебинар был посвящен выпускным экзаменам. На вебинаре родители получили памятки с практическими психологическими советами по подготовке детей к итоговой аттестации. </w:t>
      </w:r>
    </w:p>
    <w:p w14:paraId="4BC9D9BA" w14:textId="38696FA6" w:rsidR="0085027B" w:rsidRDefault="002E4942" w:rsidP="0085027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7216" behindDoc="0" locked="0" layoutInCell="1" allowOverlap="1" wp14:anchorId="2F162D08" wp14:editId="4301793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133600" cy="2047875"/>
            <wp:effectExtent l="0" t="0" r="0" b="9525"/>
            <wp:wrapThrough wrapText="bothSides">
              <wp:wrapPolygon edited="0">
                <wp:start x="0" y="0"/>
                <wp:lineTo x="0" y="21500"/>
                <wp:lineTo x="21407" y="21500"/>
                <wp:lineTo x="21407" y="0"/>
                <wp:lineTo x="0" y="0"/>
              </wp:wrapPolygon>
            </wp:wrapThrough>
            <wp:docPr id="17278970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27B">
        <w:rPr>
          <w:rFonts w:ascii="Times New Roman" w:hAnsi="Times New Roman"/>
          <w:sz w:val="28"/>
          <w:szCs w:val="28"/>
        </w:rPr>
        <w:t xml:space="preserve">В течении второго полугодия с учащимися 11, 12 классов были просмотрены видео ролики учебных заведений с целью профориентационной работы. </w:t>
      </w:r>
    </w:p>
    <w:p w14:paraId="19B2A078" w14:textId="77777777" w:rsidR="0085027B" w:rsidRDefault="0085027B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марте 2023 года была проведена диагностическая работа с учащимися 11 классов «Подготовленность к обучению в 12-м классе» по </w:t>
      </w:r>
      <w:proofErr w:type="spellStart"/>
      <w:r>
        <w:rPr>
          <w:rFonts w:ascii="Times New Roman" w:hAnsi="Times New Roman"/>
          <w:sz w:val="28"/>
          <w:szCs w:val="28"/>
        </w:rPr>
        <w:t>Лускановой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</w:p>
    <w:p w14:paraId="74C2E4A5" w14:textId="469E0748" w:rsidR="0085027B" w:rsidRDefault="0085027B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E133E0B" w14:textId="77715621" w:rsidR="00062E39" w:rsidRDefault="00062E39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9A19C4" w14:textId="0C32D58A" w:rsidR="00062E39" w:rsidRDefault="00062E39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плану областного методического кабинета на 2022- 2023 учебный год  был организован областной конкурс «Юный психолог». На конкурсе принимали участие сборные команды районов. </w:t>
      </w:r>
    </w:p>
    <w:p w14:paraId="03C4A109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0A7B829" w14:textId="1536D472" w:rsidR="00062E39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CA5AA9" wp14:editId="58DAA92E">
            <wp:simplePos x="0" y="0"/>
            <wp:positionH relativeFrom="margin">
              <wp:posOffset>9525</wp:posOffset>
            </wp:positionH>
            <wp:positionV relativeFrom="paragraph">
              <wp:posOffset>161925</wp:posOffset>
            </wp:positionV>
            <wp:extent cx="2143125" cy="2152650"/>
            <wp:effectExtent l="0" t="0" r="9525" b="0"/>
            <wp:wrapThrough wrapText="bothSides">
              <wp:wrapPolygon edited="0">
                <wp:start x="0" y="0"/>
                <wp:lineTo x="0" y="21409"/>
                <wp:lineTo x="21504" y="21409"/>
                <wp:lineTo x="21504" y="0"/>
                <wp:lineTo x="0" y="0"/>
              </wp:wrapPolygon>
            </wp:wrapThrough>
            <wp:docPr id="1307216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E39">
        <w:rPr>
          <w:rFonts w:ascii="Times New Roman" w:hAnsi="Times New Roman"/>
          <w:sz w:val="28"/>
          <w:szCs w:val="28"/>
        </w:rPr>
        <w:t xml:space="preserve">Учащиеся 11 класса КГУ «Вечерняя школа» </w:t>
      </w:r>
      <w:proofErr w:type="spellStart"/>
      <w:r w:rsidR="00062E39">
        <w:rPr>
          <w:rFonts w:ascii="Times New Roman" w:hAnsi="Times New Roman"/>
          <w:sz w:val="28"/>
          <w:szCs w:val="28"/>
        </w:rPr>
        <w:t>Слепушенко</w:t>
      </w:r>
      <w:proofErr w:type="spellEnd"/>
      <w:r w:rsidR="00062E39">
        <w:rPr>
          <w:rFonts w:ascii="Times New Roman" w:hAnsi="Times New Roman"/>
          <w:sz w:val="28"/>
          <w:szCs w:val="28"/>
        </w:rPr>
        <w:t xml:space="preserve"> Александр, Бриллиантов Ян приняли участие в районном этапе по направлению «Видео ролик». Видео было подготовлено на тему «Интернет зависимость. Методы борьбы с интернет зависимостью». В видео учащиеся подробно изложили признаки интернет – зависимости. Озвучили также и методы борьбы с интернет- зависимостью. </w:t>
      </w:r>
    </w:p>
    <w:p w14:paraId="5744D4F0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CA05C3E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A8C1166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3FC3334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2D0A96A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23A22EF" w14:textId="4477EB76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6F4F42E" wp14:editId="4790E95B">
            <wp:simplePos x="0" y="0"/>
            <wp:positionH relativeFrom="margin">
              <wp:align>left</wp:align>
            </wp:positionH>
            <wp:positionV relativeFrom="paragraph">
              <wp:posOffset>-57785</wp:posOffset>
            </wp:positionV>
            <wp:extent cx="1837690" cy="2561590"/>
            <wp:effectExtent l="0" t="0" r="0" b="0"/>
            <wp:wrapThrough wrapText="bothSides">
              <wp:wrapPolygon edited="0">
                <wp:start x="21600" y="0"/>
                <wp:lineTo x="328" y="0"/>
                <wp:lineTo x="328" y="21364"/>
                <wp:lineTo x="21600" y="21364"/>
                <wp:lineTo x="21600" y="0"/>
              </wp:wrapPolygon>
            </wp:wrapThrough>
            <wp:docPr id="1914026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98" b="1083"/>
                    <a:stretch/>
                  </pic:blipFill>
                  <pic:spPr bwMode="auto">
                    <a:xfrm rot="16200000">
                      <a:off x="0" y="0"/>
                      <a:ext cx="1837690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B6D94" w14:textId="77777777" w:rsidR="002E4942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CBA7FF" w14:textId="76B97985" w:rsidR="00062E39" w:rsidRDefault="00062E39" w:rsidP="002E49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98DB324" w14:textId="7B6918E4" w:rsidR="002E4942" w:rsidRDefault="0085027B" w:rsidP="002E494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 марта 2023 года учащиеся 11 классов </w:t>
      </w:r>
      <w:proofErr w:type="spellStart"/>
      <w:r>
        <w:rPr>
          <w:rFonts w:ascii="Times New Roman" w:hAnsi="Times New Roman"/>
          <w:sz w:val="28"/>
          <w:szCs w:val="28"/>
        </w:rPr>
        <w:t>Слепушенко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Александр, Бриллиантов Ян приняли участие в областном конкурсе «Юный психолог». Ученикам были вручены сертификаты за участие в областном конкурсе. </w:t>
      </w:r>
    </w:p>
    <w:p w14:paraId="2B9F5697" w14:textId="040F93AB" w:rsidR="00582648" w:rsidRDefault="002E4942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62E39">
        <w:rPr>
          <w:noProof/>
        </w:rPr>
        <w:drawing>
          <wp:anchor distT="0" distB="0" distL="114300" distR="114300" simplePos="0" relativeHeight="251663360" behindDoc="0" locked="0" layoutInCell="1" allowOverlap="1" wp14:anchorId="5CFA9665" wp14:editId="13BF6C48">
            <wp:simplePos x="0" y="0"/>
            <wp:positionH relativeFrom="margin">
              <wp:align>left</wp:align>
            </wp:positionH>
            <wp:positionV relativeFrom="paragraph">
              <wp:posOffset>582930</wp:posOffset>
            </wp:positionV>
            <wp:extent cx="2533650" cy="1819275"/>
            <wp:effectExtent l="0" t="0" r="0" b="9525"/>
            <wp:wrapThrough wrapText="bothSides">
              <wp:wrapPolygon edited="0">
                <wp:start x="0" y="0"/>
                <wp:lineTo x="0" y="21487"/>
                <wp:lineTo x="21438" y="21487"/>
                <wp:lineTo x="21438" y="0"/>
                <wp:lineTo x="0" y="0"/>
              </wp:wrapPolygon>
            </wp:wrapThrough>
            <wp:docPr id="20947138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" t="10181" r="-777" b="1764"/>
                    <a:stretch/>
                  </pic:blipFill>
                  <pic:spPr bwMode="auto">
                    <a:xfrm>
                      <a:off x="0" y="0"/>
                      <a:ext cx="25336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648">
        <w:rPr>
          <w:rFonts w:ascii="Times New Roman" w:hAnsi="Times New Roman"/>
          <w:sz w:val="28"/>
          <w:szCs w:val="28"/>
        </w:rPr>
        <w:t xml:space="preserve">Согласно плану на 2022- 2023 учебный год все запланированные мероприятия проведены вовремя, имеются протоколы и справки проведенных развивающих занятий и индивидуальных работ. </w:t>
      </w:r>
    </w:p>
    <w:p w14:paraId="05B94E95" w14:textId="77777777" w:rsidR="00582648" w:rsidRDefault="00582648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F4F1E55" w14:textId="77777777" w:rsidR="00582648" w:rsidRDefault="00582648" w:rsidP="008502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D4E8CAB" w14:textId="77777777" w:rsidR="0085027B" w:rsidRDefault="0085027B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E5CD98" w14:textId="77777777" w:rsidR="00582648" w:rsidRDefault="00582648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D470F" w14:textId="77777777" w:rsidR="00582648" w:rsidRDefault="00582648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B7337" w14:textId="77777777" w:rsidR="002E4942" w:rsidRDefault="002E4942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CDC31" w14:textId="77777777" w:rsidR="002E4942" w:rsidRDefault="002E4942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A51C3" w14:textId="2BD66794" w:rsidR="00582648" w:rsidRDefault="00582648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-  психолог: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Садыханова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Тулуевна</w:t>
      </w:r>
      <w:proofErr w:type="spellEnd"/>
    </w:p>
    <w:p w14:paraId="0977512B" w14:textId="77777777" w:rsidR="0085027B" w:rsidRDefault="0085027B" w:rsidP="008502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85F4D" w14:textId="39A03578" w:rsidR="00107525" w:rsidRDefault="00062E39" w:rsidP="0085027B">
      <w:pPr>
        <w:spacing w:line="240" w:lineRule="auto"/>
      </w:pPr>
      <w:r>
        <w:t xml:space="preserve">  </w:t>
      </w:r>
    </w:p>
    <w:sectPr w:rsidR="00107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32"/>
    <w:rsid w:val="00062E39"/>
    <w:rsid w:val="00107525"/>
    <w:rsid w:val="00247632"/>
    <w:rsid w:val="002E4942"/>
    <w:rsid w:val="00582648"/>
    <w:rsid w:val="005C5045"/>
    <w:rsid w:val="00817F82"/>
    <w:rsid w:val="0085027B"/>
    <w:rsid w:val="00D22F94"/>
    <w:rsid w:val="00FB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5E60"/>
  <w15:chartTrackingRefBased/>
  <w15:docId w15:val="{276ACB5E-DC9D-4D81-BBC4-5298EDAB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F9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2F9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c3">
    <w:name w:val="c3"/>
    <w:basedOn w:val="a0"/>
    <w:rsid w:val="0085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ADIK</dc:creator>
  <cp:keywords/>
  <dc:description/>
  <cp:lastModifiedBy>Админ</cp:lastModifiedBy>
  <cp:revision>15</cp:revision>
  <dcterms:created xsi:type="dcterms:W3CDTF">2023-05-04T07:30:00Z</dcterms:created>
  <dcterms:modified xsi:type="dcterms:W3CDTF">2023-06-20T12:54:00Z</dcterms:modified>
</cp:coreProperties>
</file>